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21" w:rsidRDefault="000D7521" w:rsidP="006E60D8">
      <w:pPr>
        <w:pStyle w:val="1"/>
      </w:pPr>
      <w:r w:rsidRPr="006E60D8">
        <w:t>ВОЗРАСТНЫЕ ОСОБЕННОСТИ ДЕТЕЙ 5-6 ЛЕТ</w:t>
      </w:r>
    </w:p>
    <w:p w:rsidR="006E60D8" w:rsidRPr="006E60D8" w:rsidRDefault="006E60D8" w:rsidP="006E60D8"/>
    <w:p w:rsidR="000D7521" w:rsidRDefault="000D7521" w:rsidP="000D7521">
      <w:r>
        <w:t xml:space="preserve">  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0D7521" w:rsidRDefault="000D7521" w:rsidP="000D7521">
      <w:r>
        <w:t xml:space="preserve">  В этом возрасте ваш ребенок:</w:t>
      </w:r>
    </w:p>
    <w:p w:rsidR="000D7521" w:rsidRDefault="000D7521" w:rsidP="000D7521">
      <w:r>
        <w:t>•    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0D7521" w:rsidRDefault="000D7521" w:rsidP="000D7521">
      <w:r>
        <w:t>•    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0D7521" w:rsidRDefault="000D7521" w:rsidP="000D7521">
      <w:r>
        <w:t>•    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0D7521" w:rsidRDefault="000D7521" w:rsidP="000D7521">
      <w:r>
        <w:t xml:space="preserve">•    Готов общаться со сверстниками, познавая через это общение правила взаимодействия </w:t>
      </w:r>
      <w:proofErr w:type="gramStart"/>
      <w:r>
        <w:t>с</w:t>
      </w:r>
      <w:proofErr w:type="gramEnd"/>
      <w: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0D7521" w:rsidRDefault="000D7521" w:rsidP="000D7521">
      <w:r>
        <w:t>•    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0D7521" w:rsidRDefault="000D7521" w:rsidP="000D7521">
      <w:r>
        <w:t>•    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0D7521" w:rsidRDefault="000D7521" w:rsidP="000D7521">
      <w:r>
        <w:t>•    Может начать осознавать половые различия. По этому поводу может задавать много «неудобных» для родителей вопросов.</w:t>
      </w:r>
    </w:p>
    <w:p w:rsidR="000D7521" w:rsidRDefault="000D7521" w:rsidP="000D7521">
      <w:r>
        <w:t>•    Начинает задавать вопросы, связанные со смертью.* Могут усиливаться страхи, особенно ночные и проявляющиеся в период засыпания.</w:t>
      </w:r>
    </w:p>
    <w:p w:rsidR="000D7521" w:rsidRDefault="000D7521" w:rsidP="006E60D8">
      <w:pPr>
        <w:pStyle w:val="1"/>
      </w:pPr>
      <w:r>
        <w:t>Математика</w:t>
      </w:r>
    </w:p>
    <w:p w:rsidR="000D7521" w:rsidRDefault="000D7521" w:rsidP="000D7521">
      <w:r>
        <w:t>Ребенок в возрасте от 5 до 6 лет может уметь:</w:t>
      </w:r>
    </w:p>
    <w:p w:rsidR="000D7521" w:rsidRDefault="000D7521" w:rsidP="000D7521">
      <w:r>
        <w:t>1. Ребенок может определять направление: вперед, назад, направо, налево, вверх, вниз.</w:t>
      </w:r>
    </w:p>
    <w:p w:rsidR="000D7521" w:rsidRDefault="000D7521" w:rsidP="000D7521">
      <w:r>
        <w:t xml:space="preserve">2. Ребенок может считать предметы в пределах 10 на основе действий </w:t>
      </w:r>
      <w:proofErr w:type="gramStart"/>
      <w:r>
        <w:t>со</w:t>
      </w:r>
      <w:proofErr w:type="gramEnd"/>
      <w:r>
        <w:t xml:space="preserve"> множествами.</w:t>
      </w:r>
    </w:p>
    <w:p w:rsidR="000D7521" w:rsidRDefault="000D7521" w:rsidP="000D7521">
      <w:r>
        <w:t xml:space="preserve">3. Ребенок может понимать и правильно отвечать на вопросы: Сколько? Который? </w:t>
      </w:r>
      <w:proofErr w:type="gramStart"/>
      <w:r>
        <w:t>Какой</w:t>
      </w:r>
      <w:proofErr w:type="gramEnd"/>
      <w:r>
        <w:t xml:space="preserve"> по счету?</w:t>
      </w:r>
    </w:p>
    <w:p w:rsidR="000D7521" w:rsidRDefault="000D7521" w:rsidP="000D7521">
      <w:r>
        <w:lastRenderedPageBreak/>
        <w:t>4. Ребенок может различать и называть предметы круглой, квадратной, треугольной и прямоугольной формы.</w:t>
      </w:r>
    </w:p>
    <w:p w:rsidR="000D7521" w:rsidRDefault="000D7521" w:rsidP="000D7521">
      <w:r>
        <w:t>5. Ребенок может знать такие геометрические фигуры как: квадрат, прямоугольник, круг, треугольник, трапеция, ромб.</w:t>
      </w:r>
    </w:p>
    <w:p w:rsidR="000D7521" w:rsidRDefault="000D7521" w:rsidP="000D7521">
      <w:r>
        <w:t>6. Ребенок может уметь разделить круг, квадрат на две и четыре равные части.</w:t>
      </w:r>
    </w:p>
    <w:p w:rsidR="000D7521" w:rsidRDefault="000D7521" w:rsidP="000D7521">
      <w:r>
        <w:t>7. Ребенок может знать прямой и обратный порядок числового ряда.</w:t>
      </w:r>
    </w:p>
    <w:p w:rsidR="000D7521" w:rsidRDefault="000D7521" w:rsidP="006E60D8">
      <w:pPr>
        <w:pStyle w:val="1"/>
      </w:pPr>
      <w:r>
        <w:t>Логическое мышление</w:t>
      </w:r>
    </w:p>
    <w:p w:rsidR="000D7521" w:rsidRDefault="000D7521" w:rsidP="000D7521">
      <w:r>
        <w:t>-Развитие Мышления, Памяти, Внимания</w:t>
      </w:r>
    </w:p>
    <w:p w:rsidR="000D7521" w:rsidRDefault="000D7521" w:rsidP="000D7521">
      <w:r>
        <w:t>Ребенок в возрасте от 5 до 6 лет может уметь:</w:t>
      </w:r>
    </w:p>
    <w:p w:rsidR="000D7521" w:rsidRDefault="000D7521" w:rsidP="000D7521">
      <w:r>
        <w:t>1.Ребенок может отвечать на такие вопросы «как…».</w:t>
      </w:r>
    </w:p>
    <w:p w:rsidR="000D7521" w:rsidRDefault="000D7521" w:rsidP="000D7521">
      <w:r>
        <w:t>2. Ребенок может находить лишний предмет из 4-5 предложенных предметов.</w:t>
      </w:r>
    </w:p>
    <w:p w:rsidR="000D7521" w:rsidRDefault="000D7521" w:rsidP="000D7521">
      <w:r>
        <w:t>3. Ребенок может уметь составлять рассказ по предложенным картинкам, уметь заканчивать рассказ (придумать конец).</w:t>
      </w:r>
    </w:p>
    <w:p w:rsidR="000D7521" w:rsidRDefault="000D7521" w:rsidP="000D7521">
      <w:r>
        <w:t>4. Ребенок может разделять предложенные предметы на две группы и находить для каждой группы общий признак.</w:t>
      </w:r>
    </w:p>
    <w:p w:rsidR="000D7521" w:rsidRDefault="000D7521" w:rsidP="006E60D8">
      <w:pPr>
        <w:pStyle w:val="1"/>
      </w:pPr>
      <w:r>
        <w:t>Развитие Речи</w:t>
      </w:r>
    </w:p>
    <w:p w:rsidR="000D7521" w:rsidRDefault="000D7521" w:rsidP="000D7521">
      <w:r>
        <w:t>Ребенок в возрасте от 5 до 6 лет может уметь:</w:t>
      </w:r>
    </w:p>
    <w:p w:rsidR="000D7521" w:rsidRDefault="000D7521" w:rsidP="000D7521">
      <w:r>
        <w:t xml:space="preserve">1.Ребенок может называть свое имя, фамилию, сколько ему лет, называть </w:t>
      </w:r>
      <w:proofErr w:type="gramStart"/>
      <w:r>
        <w:t>город</w:t>
      </w:r>
      <w:proofErr w:type="gramEnd"/>
      <w:r>
        <w:t xml:space="preserve"> в котором живет, как зовут родителей, сколько им лет, где и кем они работают.</w:t>
      </w:r>
    </w:p>
    <w:p w:rsidR="000D7521" w:rsidRDefault="000D7521" w:rsidP="000D7521">
      <w:r>
        <w:t>2. Ребенок может знать домашний адрес, номер домашнего телефона</w:t>
      </w:r>
    </w:p>
    <w:p w:rsidR="000D7521" w:rsidRDefault="000D7521" w:rsidP="000D7521">
      <w:r>
        <w:t>4. Ребенок может знать, что такое интонация, может пользоваться ею для выражения своих эмоций.</w:t>
      </w:r>
    </w:p>
    <w:p w:rsidR="000D7521" w:rsidRDefault="000D7521" w:rsidP="000D7521">
      <w:r>
        <w:t xml:space="preserve">5. Ребенок может отличать побудительное предложение от </w:t>
      </w:r>
      <w:proofErr w:type="gramStart"/>
      <w:r>
        <w:t>повествовательного</w:t>
      </w:r>
      <w:proofErr w:type="gramEnd"/>
      <w:r>
        <w:t>, восклицательное от вопросительного, может уметь их использовать.</w:t>
      </w:r>
    </w:p>
    <w:p w:rsidR="000D7521" w:rsidRDefault="000D7521" w:rsidP="000D7521">
      <w:r>
        <w:t>6. Ребенок может формулировать и задавать вопросы, строить рассуждения, спорить.</w:t>
      </w:r>
    </w:p>
    <w:p w:rsidR="000D7521" w:rsidRDefault="000D7521" w:rsidP="000D7521">
      <w:r>
        <w:t>8. Ребенок может знать много наизусть выученных стихотворений, сложных и больших по объему произведений. Рассказывать он может с выражением.</w:t>
      </w:r>
    </w:p>
    <w:p w:rsidR="000D7521" w:rsidRDefault="000D7521" w:rsidP="006E60D8">
      <w:pPr>
        <w:pStyle w:val="1"/>
      </w:pPr>
      <w:r>
        <w:t>Окружающий мир</w:t>
      </w:r>
    </w:p>
    <w:p w:rsidR="000D7521" w:rsidRDefault="000D7521" w:rsidP="000D7521">
      <w:r>
        <w:t>Ребенок в возрасте от 5 до 7 лет может уметь:</w:t>
      </w:r>
    </w:p>
    <w:p w:rsidR="000D7521" w:rsidRDefault="000D7521" w:rsidP="000D7521">
      <w:proofErr w:type="gramStart"/>
      <w:r>
        <w:t>1.Ребенок может знать названия всех окружающих его предметов: мебель, посуда, одежда, бытовые и электроприборы, растений, животных, явлений природы, названия любимых мультфильмов, сказок, книжек, имена любимых героев.</w:t>
      </w:r>
      <w:proofErr w:type="gramEnd"/>
    </w:p>
    <w:p w:rsidR="000D7521" w:rsidRDefault="000D7521" w:rsidP="000D7521"/>
    <w:p w:rsidR="000D7521" w:rsidRDefault="000D7521" w:rsidP="006E60D8">
      <w:pPr>
        <w:pStyle w:val="1"/>
      </w:pPr>
      <w:r>
        <w:t>Навыки обихода</w:t>
      </w:r>
    </w:p>
    <w:p w:rsidR="000D7521" w:rsidRDefault="000D7521" w:rsidP="000D7521">
      <w:r>
        <w:t>Ребенок в возрасте от 5 до 7 лет может уметь:</w:t>
      </w:r>
    </w:p>
    <w:p w:rsidR="000D7521" w:rsidRDefault="000D7521" w:rsidP="000D7521">
      <w:r>
        <w:t>1.Ребенок может звонить по телефону.</w:t>
      </w:r>
    </w:p>
    <w:p w:rsidR="000D7521" w:rsidRDefault="000D7521" w:rsidP="000D7521">
      <w:r>
        <w:t xml:space="preserve">2.Ребенок может </w:t>
      </w:r>
      <w:proofErr w:type="gramStart"/>
      <w:r>
        <w:t>знать</w:t>
      </w:r>
      <w:proofErr w:type="gramEnd"/>
      <w:r>
        <w:t xml:space="preserve"> как вдеть нитку в иголку, как пришить пуговицу</w:t>
      </w:r>
    </w:p>
    <w:p w:rsidR="000D7521" w:rsidRDefault="000D7521" w:rsidP="000D7521">
      <w:r>
        <w:t>3. Ребенок может уметь вести себя за столом.</w:t>
      </w:r>
    </w:p>
    <w:p w:rsidR="000D7521" w:rsidRDefault="000D7521" w:rsidP="000D7521">
      <w:r>
        <w:t>4. Ребенок может самостоятельно чистить зубы, полоскать рот после приема пищи.</w:t>
      </w:r>
    </w:p>
    <w:p w:rsidR="000D7521" w:rsidRDefault="000D7521" w:rsidP="000D7521">
      <w:r>
        <w:t>5. Ребенок может застегивать пуговицы, завязывать шнурки.</w:t>
      </w:r>
    </w:p>
    <w:p w:rsidR="000D7521" w:rsidRDefault="000D7521" w:rsidP="000D7521">
      <w:r>
        <w:t>6. Ребенок может знать, что значит быть опрятным, может уметь следить за прической, за ногтями и состоянием одежды.</w:t>
      </w:r>
    </w:p>
    <w:p w:rsidR="000D7521" w:rsidRDefault="000D7521" w:rsidP="000D7521">
      <w:r>
        <w:t xml:space="preserve">7. Ребенок может </w:t>
      </w:r>
      <w:proofErr w:type="gramStart"/>
      <w:r>
        <w:t>знать для чего нужен</w:t>
      </w:r>
      <w:proofErr w:type="gramEnd"/>
      <w:r>
        <w:t xml:space="preserve"> светофор, для чего нужен каждый цвет светофора, как и где можно переходить дорогу.</w:t>
      </w:r>
    </w:p>
    <w:p w:rsidR="000D7521" w:rsidRDefault="000D7521" w:rsidP="000D7521">
      <w:r>
        <w:t>8. Ребенок может знать название текущего месяца, последовательность дней недели.</w:t>
      </w:r>
      <w:bookmarkStart w:id="0" w:name="_GoBack"/>
      <w:bookmarkEnd w:id="0"/>
    </w:p>
    <w:p w:rsidR="000D7521" w:rsidRDefault="000D7521" w:rsidP="006E60D8">
      <w:pPr>
        <w:pStyle w:val="1"/>
      </w:pPr>
      <w:r>
        <w:t>Вам как его родителям важно:</w:t>
      </w:r>
    </w:p>
    <w:p w:rsidR="000D7521" w:rsidRDefault="000D7521" w:rsidP="000D7521"/>
    <w:p w:rsidR="000D7521" w:rsidRDefault="000D7521" w:rsidP="000D7521">
      <w:r>
        <w:t>•    С уважением относиться к его фантазиям и версиям, не заземляя его магического мышления. Различать «</w:t>
      </w:r>
      <w:proofErr w:type="gramStart"/>
      <w:r>
        <w:t>вранье</w:t>
      </w:r>
      <w:proofErr w:type="gramEnd"/>
      <w:r>
        <w:t>», защитное фантазирование и просто игру воображения.</w:t>
      </w:r>
    </w:p>
    <w:p w:rsidR="000D7521" w:rsidRDefault="000D7521" w:rsidP="000D7521">
      <w:r>
        <w:t xml:space="preserve">•    Поддерживать в ребенке стремление к позитивному самовыражению, позволяя развиваться его талантам и способностям, </w:t>
      </w:r>
      <w:proofErr w:type="gramStart"/>
      <w:r>
        <w:t>но</w:t>
      </w:r>
      <w:proofErr w:type="gramEnd"/>
      <w:r>
        <w:t xml:space="preserve"> не акцентируя и не эксплуатируя их. Постараться обеспечить ребенку возможности для самого разнообразного творчества.</w:t>
      </w:r>
    </w:p>
    <w:p w:rsidR="000D7521" w:rsidRDefault="000D7521" w:rsidP="000D7521">
      <w:r>
        <w:t>•   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:rsidR="000D7521" w:rsidRDefault="000D7521" w:rsidP="000D7521">
      <w:r>
        <w:t>•   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0D7521" w:rsidRDefault="000D7521" w:rsidP="000D7521">
      <w:r>
        <w:t xml:space="preserve">•    Обеспечивать общение с </w:t>
      </w:r>
      <w:proofErr w:type="gramStart"/>
      <w:r>
        <w:t>близкими</w:t>
      </w:r>
      <w:proofErr w:type="gramEnd"/>
      <w:r>
        <w:t>, организовывая отдых всей семьей, вместе с ребенком обсуждая совместные планы.</w:t>
      </w:r>
    </w:p>
    <w:p w:rsidR="000D7521" w:rsidRDefault="000D7521" w:rsidP="000D7521">
      <w:r>
        <w:t>•   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0D7521" w:rsidRDefault="000D7521" w:rsidP="000D7521">
      <w:r>
        <w:t xml:space="preserve">•    Помнить, что в этом возрасте (да и всегда) ваш ребенок охотнее будет откликаться на просьбу о помощи, чем на </w:t>
      </w:r>
      <w:proofErr w:type="spellStart"/>
      <w:r>
        <w:t>можетствование</w:t>
      </w:r>
      <w:proofErr w:type="spellEnd"/>
      <w:r>
        <w:t xml:space="preserve"> и обязанность. Осознавать, что, обращаясь к нему как к помощнику, вы больше развиваете в нем «взрослую» позицию. Делая его подчиненным и </w:t>
      </w:r>
      <w:r>
        <w:lastRenderedPageBreak/>
        <w:t>обязанным выполнять ваши требования, вы развиваете его «инфантильно-детскую» составляющую.</w:t>
      </w:r>
    </w:p>
    <w:p w:rsidR="000D7521" w:rsidRDefault="000D7521" w:rsidP="000D7521">
      <w:r>
        <w:t xml:space="preserve">•    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>
        <w:t>на те</w:t>
      </w:r>
      <w:proofErr w:type="gramEnd"/>
      <w:r>
        <w:t xml:space="preserve">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0D7521" w:rsidRDefault="000D7521" w:rsidP="000D7521">
      <w:r>
        <w:t>•    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</w:p>
    <w:p w:rsidR="009A3C7C" w:rsidRDefault="000D7521" w:rsidP="000D7521">
      <w:r>
        <w:t>•   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sectPr w:rsidR="009A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42"/>
    <w:rsid w:val="000D7521"/>
    <w:rsid w:val="006E60D8"/>
    <w:rsid w:val="00752442"/>
    <w:rsid w:val="009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6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6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</dc:creator>
  <cp:keywords/>
  <dc:description/>
  <cp:lastModifiedBy>Andrey L</cp:lastModifiedBy>
  <cp:revision>3</cp:revision>
  <dcterms:created xsi:type="dcterms:W3CDTF">2016-10-11T10:28:00Z</dcterms:created>
  <dcterms:modified xsi:type="dcterms:W3CDTF">2016-10-12T10:57:00Z</dcterms:modified>
</cp:coreProperties>
</file>