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0D" w:rsidRDefault="003D010D">
      <w:pPr>
        <w:pStyle w:val="a3"/>
        <w:spacing w:before="7"/>
        <w:ind w:left="0"/>
        <w:rPr>
          <w:sz w:val="15"/>
        </w:rPr>
      </w:pPr>
    </w:p>
    <w:p w:rsidR="003D010D" w:rsidRDefault="000470A5">
      <w:pPr>
        <w:pStyle w:val="a4"/>
        <w:spacing w:before="85"/>
      </w:pPr>
      <w:r>
        <w:t>Проект</w:t>
      </w:r>
    </w:p>
    <w:p w:rsidR="003D010D" w:rsidRDefault="000470A5">
      <w:pPr>
        <w:pStyle w:val="a4"/>
        <w:ind w:right="337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ПДД</w:t>
      </w:r>
      <w:r>
        <w:rPr>
          <w:spacing w:val="-8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тему: «Всем ли</w:t>
      </w:r>
      <w:r>
        <w:rPr>
          <w:spacing w:val="1"/>
        </w:rPr>
        <w:t xml:space="preserve"> </w:t>
      </w:r>
      <w:r>
        <w:t>знать положено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дорожные?»</w:t>
      </w:r>
    </w:p>
    <w:p w:rsidR="003D010D" w:rsidRDefault="003D010D">
      <w:pPr>
        <w:pStyle w:val="a3"/>
        <w:ind w:left="0"/>
        <w:rPr>
          <w:b/>
          <w:sz w:val="42"/>
        </w:rPr>
      </w:pPr>
    </w:p>
    <w:p w:rsidR="003D010D" w:rsidRDefault="000470A5" w:rsidP="008C3153">
      <w:pPr>
        <w:pStyle w:val="a3"/>
        <w:ind w:left="3472"/>
      </w:pPr>
      <w:r>
        <w:t>Подготовила</w:t>
      </w:r>
      <w:r>
        <w:rPr>
          <w:spacing w:val="-2"/>
        </w:rPr>
        <w:t xml:space="preserve"> </w:t>
      </w:r>
      <w:r>
        <w:t>воспитатель:</w:t>
      </w:r>
    </w:p>
    <w:p w:rsidR="003D010D" w:rsidRDefault="008C3153" w:rsidP="008C3153">
      <w:pPr>
        <w:pStyle w:val="a3"/>
      </w:pPr>
      <w:r>
        <w:t xml:space="preserve">                                                             </w:t>
      </w:r>
      <w:r w:rsidR="000470A5">
        <w:t>Мочулова</w:t>
      </w:r>
      <w:r w:rsidR="000470A5">
        <w:rPr>
          <w:spacing w:val="-4"/>
        </w:rPr>
        <w:t xml:space="preserve"> </w:t>
      </w:r>
      <w:r w:rsidR="000470A5">
        <w:t>О.А.</w:t>
      </w:r>
    </w:p>
    <w:p w:rsidR="003D010D" w:rsidRDefault="003D010D">
      <w:pPr>
        <w:pStyle w:val="a3"/>
        <w:ind w:left="0"/>
        <w:rPr>
          <w:sz w:val="30"/>
        </w:rPr>
      </w:pPr>
    </w:p>
    <w:p w:rsidR="003D010D" w:rsidRDefault="003D010D">
      <w:pPr>
        <w:pStyle w:val="a3"/>
        <w:spacing w:before="11"/>
        <w:ind w:left="0"/>
        <w:rPr>
          <w:sz w:val="25"/>
        </w:rPr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8C3153" w:rsidRDefault="008C3153">
      <w:pPr>
        <w:pStyle w:val="a3"/>
        <w:ind w:left="696" w:right="336"/>
        <w:jc w:val="center"/>
      </w:pPr>
    </w:p>
    <w:p w:rsidR="003D010D" w:rsidRDefault="008C3153">
      <w:pPr>
        <w:pStyle w:val="a3"/>
        <w:ind w:left="696" w:right="336"/>
        <w:jc w:val="center"/>
      </w:pPr>
      <w:r>
        <w:t xml:space="preserve">с. Партизанское </w:t>
      </w:r>
      <w:r w:rsidR="000470A5">
        <w:t>2021г</w:t>
      </w:r>
      <w:r w:rsidR="00603CB3">
        <w:t>.</w:t>
      </w:r>
    </w:p>
    <w:p w:rsidR="003D010D" w:rsidRDefault="003D010D">
      <w:pPr>
        <w:pStyle w:val="a3"/>
        <w:spacing w:before="1"/>
        <w:ind w:left="0"/>
      </w:pPr>
    </w:p>
    <w:p w:rsidR="008C3153" w:rsidRDefault="008C3153">
      <w:pPr>
        <w:pStyle w:val="a3"/>
        <w:spacing w:before="1"/>
        <w:ind w:left="0"/>
      </w:pPr>
    </w:p>
    <w:p w:rsidR="008C3153" w:rsidRDefault="008C3153">
      <w:pPr>
        <w:pStyle w:val="a3"/>
        <w:spacing w:before="1"/>
        <w:ind w:left="0"/>
      </w:pPr>
    </w:p>
    <w:p w:rsidR="003D010D" w:rsidRDefault="000470A5">
      <w:pPr>
        <w:ind w:left="475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познавательный.</w:t>
      </w:r>
    </w:p>
    <w:p w:rsidR="003D010D" w:rsidRDefault="003D010D">
      <w:pPr>
        <w:pStyle w:val="a3"/>
        <w:spacing w:before="8"/>
        <w:ind w:left="0"/>
        <w:rPr>
          <w:sz w:val="27"/>
        </w:rPr>
      </w:pPr>
    </w:p>
    <w:p w:rsidR="003D010D" w:rsidRDefault="000470A5">
      <w:pPr>
        <w:ind w:left="475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групповой.</w:t>
      </w:r>
    </w:p>
    <w:p w:rsidR="003D010D" w:rsidRDefault="000470A5">
      <w:pPr>
        <w:tabs>
          <w:tab w:val="left" w:pos="3274"/>
          <w:tab w:val="left" w:pos="6509"/>
        </w:tabs>
        <w:spacing w:before="3"/>
        <w:ind w:left="475" w:right="104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z w:val="28"/>
        </w:rPr>
        <w:tab/>
        <w:t>проекта: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краткосрочный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09.11.2021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27.11.2021</w:t>
      </w:r>
    </w:p>
    <w:p w:rsidR="003D010D" w:rsidRDefault="000470A5">
      <w:pPr>
        <w:tabs>
          <w:tab w:val="left" w:pos="2890"/>
          <w:tab w:val="left" w:pos="5627"/>
        </w:tabs>
        <w:spacing w:line="242" w:lineRule="auto"/>
        <w:ind w:left="475" w:right="106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z w:val="28"/>
        </w:rPr>
        <w:tab/>
        <w:t>проекта: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дети</w:t>
      </w:r>
      <w:r>
        <w:rPr>
          <w:sz w:val="28"/>
        </w:rPr>
        <w:tab/>
      </w:r>
      <w:r>
        <w:rPr>
          <w:spacing w:val="-1"/>
          <w:sz w:val="28"/>
        </w:rPr>
        <w:t>старшей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 воспитатель, родители.</w:t>
      </w:r>
    </w:p>
    <w:p w:rsidR="003D010D" w:rsidRDefault="003D010D">
      <w:pPr>
        <w:pStyle w:val="a3"/>
        <w:spacing w:before="6"/>
        <w:ind w:left="0"/>
        <w:rPr>
          <w:sz w:val="27"/>
        </w:rPr>
      </w:pPr>
    </w:p>
    <w:p w:rsidR="003D010D" w:rsidRDefault="000470A5">
      <w:pPr>
        <w:pStyle w:val="Heading1"/>
        <w:spacing w:line="321" w:lineRule="exact"/>
      </w:pPr>
      <w:r>
        <w:t>Интеграция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областей: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3" w:line="321" w:lineRule="exact"/>
        <w:ind w:hanging="36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64"/>
        <w:ind w:hanging="361"/>
        <w:rPr>
          <w:sz w:val="28"/>
        </w:rPr>
      </w:pPr>
      <w:r>
        <w:rPr>
          <w:sz w:val="28"/>
        </w:rPr>
        <w:t>Художественно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8C3153" w:rsidRDefault="008C3153">
      <w:pPr>
        <w:pStyle w:val="Heading1"/>
        <w:spacing w:before="3" w:line="321" w:lineRule="exact"/>
        <w:jc w:val="both"/>
      </w:pPr>
    </w:p>
    <w:p w:rsidR="003D010D" w:rsidRDefault="000470A5">
      <w:pPr>
        <w:pStyle w:val="Heading1"/>
        <w:spacing w:before="3" w:line="321" w:lineRule="exact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проекта:</w:t>
      </w:r>
    </w:p>
    <w:p w:rsidR="003D010D" w:rsidRDefault="000470A5">
      <w:pPr>
        <w:pStyle w:val="a3"/>
        <w:ind w:right="105" w:firstLine="710"/>
        <w:jc w:val="both"/>
      </w:pPr>
      <w:r>
        <w:t>Проблема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 у детей систему знаний, осознанных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-67"/>
        </w:rPr>
        <w:t xml:space="preserve"> </w:t>
      </w:r>
      <w:r>
        <w:t xml:space="preserve">движении, и как следствие – снижение </w:t>
      </w:r>
      <w:proofErr w:type="spellStart"/>
      <w:r>
        <w:t>дорожно</w:t>
      </w:r>
      <w:proofErr w:type="spellEnd"/>
      <w:r>
        <w:t>-</w:t>
      </w:r>
      <w:r>
        <w:rPr>
          <w:spacing w:val="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происшествий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детей.</w:t>
      </w:r>
    </w:p>
    <w:p w:rsidR="003D010D" w:rsidRDefault="000470A5">
      <w:pPr>
        <w:pStyle w:val="a3"/>
        <w:spacing w:before="1"/>
        <w:ind w:right="110" w:firstLine="710"/>
        <w:jc w:val="both"/>
      </w:pPr>
      <w:r>
        <w:t>Актуальность проекта связана еще и с тем,</w:t>
      </w:r>
      <w:r>
        <w:rPr>
          <w:spacing w:val="1"/>
        </w:rPr>
        <w:t xml:space="preserve"> </w:t>
      </w:r>
      <w:r>
        <w:t>что у детей этого возраста отсутствует защитная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взрослым.</w:t>
      </w:r>
      <w:r>
        <w:rPr>
          <w:spacing w:val="-6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опасностями,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улицах.</w:t>
      </w:r>
    </w:p>
    <w:p w:rsidR="003D010D" w:rsidRDefault="000470A5">
      <w:pPr>
        <w:pStyle w:val="a3"/>
        <w:spacing w:before="2"/>
        <w:ind w:right="108" w:firstLine="710"/>
        <w:jc w:val="both"/>
      </w:pPr>
      <w:r>
        <w:t>Учитывая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МДОУ является самой первой ступенью в системе</w:t>
      </w:r>
      <w:r>
        <w:rPr>
          <w:spacing w:val="1"/>
        </w:rPr>
        <w:t xml:space="preserve"> </w:t>
      </w:r>
      <w:r>
        <w:t>непрерывного образования, был создан проект по</w:t>
      </w:r>
      <w:r>
        <w:rPr>
          <w:spacing w:val="1"/>
        </w:rPr>
        <w:t xml:space="preserve"> </w:t>
      </w:r>
      <w:r>
        <w:lastRenderedPageBreak/>
        <w:t>теме:</w:t>
      </w:r>
      <w:r>
        <w:rPr>
          <w:spacing w:val="1"/>
        </w:rPr>
        <w:t xml:space="preserve"> </w:t>
      </w:r>
      <w:r>
        <w:t>«Всем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дорожные?»</w:t>
      </w:r>
    </w:p>
    <w:p w:rsidR="003D010D" w:rsidRDefault="000470A5">
      <w:pPr>
        <w:pStyle w:val="a3"/>
        <w:ind w:right="1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проекта: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улице,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систематизирование знаний о правилах дорожного</w:t>
      </w:r>
      <w:r>
        <w:rPr>
          <w:spacing w:val="-67"/>
        </w:rPr>
        <w:t xml:space="preserve"> </w:t>
      </w:r>
      <w:r>
        <w:t>движения.</w:t>
      </w:r>
    </w:p>
    <w:p w:rsidR="003D010D" w:rsidRDefault="000470A5">
      <w:pPr>
        <w:pStyle w:val="Heading1"/>
        <w:spacing w:line="242" w:lineRule="auto"/>
        <w:ind w:right="3994"/>
        <w:jc w:val="both"/>
      </w:pPr>
      <w:r>
        <w:t>Задачи проекта:</w:t>
      </w:r>
      <w:r>
        <w:rPr>
          <w:spacing w:val="1"/>
        </w:rPr>
        <w:t xml:space="preserve"> </w:t>
      </w:r>
      <w:r>
        <w:t>Образовательные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64" w:line="242" w:lineRule="auto"/>
        <w:ind w:right="116"/>
        <w:rPr>
          <w:sz w:val="28"/>
        </w:rPr>
      </w:pPr>
      <w:r>
        <w:rPr>
          <w:sz w:val="28"/>
        </w:rPr>
        <w:t>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09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09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2329"/>
          <w:tab w:val="left" w:pos="2719"/>
          <w:tab w:val="left" w:pos="4123"/>
          <w:tab w:val="left" w:pos="4503"/>
          <w:tab w:val="left" w:pos="5412"/>
        </w:tabs>
        <w:spacing w:line="242" w:lineRule="auto"/>
        <w:ind w:right="11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и</w:t>
      </w:r>
      <w:r>
        <w:rPr>
          <w:sz w:val="28"/>
        </w:rPr>
        <w:tab/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"/>
          <w:sz w:val="28"/>
        </w:rPr>
        <w:t>целостное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среды;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242" w:lineRule="auto"/>
        <w:ind w:right="112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7"/>
          <w:sz w:val="28"/>
        </w:rPr>
        <w:t xml:space="preserve"> </w:t>
      </w:r>
      <w:r>
        <w:rPr>
          <w:sz w:val="28"/>
        </w:rPr>
        <w:t>запас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лексике;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237" w:lineRule="auto"/>
        <w:ind w:right="10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ПДД,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ответственности.</w:t>
      </w:r>
    </w:p>
    <w:p w:rsidR="003D010D" w:rsidRDefault="003D010D">
      <w:pPr>
        <w:pStyle w:val="a3"/>
        <w:spacing w:before="1"/>
        <w:ind w:left="0"/>
        <w:rPr>
          <w:sz w:val="27"/>
        </w:rPr>
      </w:pPr>
    </w:p>
    <w:p w:rsidR="003D010D" w:rsidRDefault="000470A5">
      <w:pPr>
        <w:pStyle w:val="Heading1"/>
      </w:pPr>
      <w:r>
        <w:t>Развивающие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3"/>
        <w:ind w:right="105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1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 построению адекватного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line="242" w:lineRule="auto"/>
        <w:ind w:right="113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line="237" w:lineRule="auto"/>
        <w:ind w:right="104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самооценку.</w:t>
      </w:r>
    </w:p>
    <w:p w:rsidR="003D010D" w:rsidRDefault="000470A5">
      <w:pPr>
        <w:pStyle w:val="Heading1"/>
        <w:spacing w:before="64"/>
      </w:pPr>
      <w:r>
        <w:t>Воспитательные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  <w:tab w:val="left" w:pos="2589"/>
          <w:tab w:val="left" w:pos="4648"/>
        </w:tabs>
        <w:spacing w:before="3"/>
        <w:ind w:right="11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усвоения и выполнения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ab/>
        <w:t>движения:</w:t>
      </w:r>
      <w:r>
        <w:rPr>
          <w:sz w:val="28"/>
        </w:rPr>
        <w:tab/>
      </w:r>
      <w:r>
        <w:rPr>
          <w:spacing w:val="-1"/>
          <w:sz w:val="28"/>
        </w:rPr>
        <w:t>внимательность,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дисциплинированность;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  <w:tab w:val="left" w:pos="3114"/>
          <w:tab w:val="left" w:pos="5358"/>
        </w:tabs>
        <w:spacing w:line="242" w:lineRule="auto"/>
        <w:ind w:right="107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привычку</w:t>
      </w:r>
      <w:r>
        <w:rPr>
          <w:sz w:val="28"/>
        </w:rPr>
        <w:tab/>
      </w:r>
      <w:r>
        <w:rPr>
          <w:spacing w:val="-1"/>
          <w:sz w:val="28"/>
        </w:rPr>
        <w:t>соблюдать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13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 и безопасного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3D010D" w:rsidRDefault="003D010D">
      <w:pPr>
        <w:pStyle w:val="a3"/>
        <w:spacing w:before="6"/>
        <w:ind w:left="0"/>
        <w:rPr>
          <w:sz w:val="27"/>
        </w:rPr>
      </w:pPr>
    </w:p>
    <w:p w:rsidR="003D010D" w:rsidRDefault="000470A5">
      <w:pPr>
        <w:pStyle w:val="Heading1"/>
        <w:spacing w:before="1" w:line="321" w:lineRule="exact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1604"/>
          <w:tab w:val="left" w:pos="3457"/>
          <w:tab w:val="left" w:pos="4811"/>
          <w:tab w:val="left" w:pos="6471"/>
        </w:tabs>
        <w:spacing w:line="242" w:lineRule="auto"/>
        <w:ind w:right="116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тематических</w:t>
      </w:r>
      <w:r>
        <w:rPr>
          <w:sz w:val="28"/>
        </w:rPr>
        <w:tab/>
        <w:t>плакатов,</w:t>
      </w:r>
      <w:r>
        <w:rPr>
          <w:sz w:val="28"/>
        </w:rPr>
        <w:tab/>
        <w:t>фотографий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ПДД;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2319"/>
          <w:tab w:val="left" w:pos="4659"/>
        </w:tabs>
        <w:spacing w:before="2"/>
        <w:ind w:right="109"/>
        <w:jc w:val="left"/>
        <w:rPr>
          <w:sz w:val="28"/>
        </w:rPr>
      </w:pPr>
      <w:r>
        <w:rPr>
          <w:sz w:val="28"/>
        </w:rPr>
        <w:t>Подборка</w:t>
      </w:r>
      <w:r>
        <w:rPr>
          <w:sz w:val="28"/>
        </w:rPr>
        <w:tab/>
        <w:t>произведений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загадок;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2094"/>
          <w:tab w:val="left" w:pos="4243"/>
          <w:tab w:val="left" w:pos="6158"/>
        </w:tabs>
        <w:spacing w:line="242" w:lineRule="auto"/>
        <w:ind w:right="115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коллективной</w:t>
      </w:r>
      <w:r>
        <w:rPr>
          <w:sz w:val="28"/>
        </w:rPr>
        <w:tab/>
        <w:t>аппликации</w:t>
      </w:r>
      <w:r>
        <w:rPr>
          <w:sz w:val="28"/>
        </w:rPr>
        <w:tab/>
      </w:r>
      <w:r>
        <w:rPr>
          <w:spacing w:val="-3"/>
          <w:sz w:val="28"/>
        </w:rPr>
        <w:t>«На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перекрестке»;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«На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перекрестке»;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ООД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лепке</w:t>
      </w:r>
      <w:r>
        <w:rPr>
          <w:spacing w:val="-2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городе»;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пальчиковых гимнастик;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242" w:lineRule="auto"/>
        <w:ind w:right="117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22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улицы;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237" w:lineRule="auto"/>
        <w:ind w:right="113"/>
        <w:jc w:val="left"/>
        <w:rPr>
          <w:sz w:val="28"/>
        </w:rPr>
      </w:pPr>
      <w:r>
        <w:rPr>
          <w:sz w:val="28"/>
        </w:rPr>
        <w:t>Викторина:</w:t>
      </w:r>
      <w:r>
        <w:rPr>
          <w:spacing w:val="4"/>
          <w:sz w:val="28"/>
        </w:rPr>
        <w:t xml:space="preserve"> </w:t>
      </w:r>
      <w:r>
        <w:rPr>
          <w:sz w:val="28"/>
        </w:rPr>
        <w:t>«Знаки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3"/>
          <w:sz w:val="28"/>
        </w:rPr>
        <w:t xml:space="preserve"> </w:t>
      </w:r>
      <w:r>
        <w:rPr>
          <w:sz w:val="28"/>
        </w:rPr>
        <w:t>помни</w:t>
      </w:r>
      <w:r>
        <w:rPr>
          <w:spacing w:val="3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 тобой не</w:t>
      </w:r>
      <w:r>
        <w:rPr>
          <w:spacing w:val="-5"/>
          <w:sz w:val="28"/>
        </w:rPr>
        <w:t xml:space="preserve"> </w:t>
      </w:r>
      <w:r>
        <w:rPr>
          <w:sz w:val="28"/>
        </w:rPr>
        <w:t>случилась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беда»;</w:t>
      </w:r>
    </w:p>
    <w:p w:rsidR="003D010D" w:rsidRDefault="003D010D">
      <w:pPr>
        <w:spacing w:line="237" w:lineRule="auto"/>
        <w:rPr>
          <w:sz w:val="28"/>
        </w:rPr>
        <w:sectPr w:rsidR="003D010D">
          <w:pgSz w:w="8420" w:h="11910"/>
          <w:pgMar w:top="780" w:right="1020" w:bottom="280" w:left="660" w:header="720" w:footer="720" w:gutter="0"/>
          <w:cols w:space="720"/>
        </w:sectPr>
      </w:pP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64" w:line="242" w:lineRule="auto"/>
        <w:ind w:right="110"/>
        <w:rPr>
          <w:sz w:val="28"/>
        </w:rPr>
      </w:pPr>
      <w:r>
        <w:rPr>
          <w:sz w:val="28"/>
        </w:rPr>
        <w:lastRenderedPageBreak/>
        <w:t>Выставка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«Осторожно!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дороге».</w:t>
      </w:r>
    </w:p>
    <w:p w:rsidR="003D010D" w:rsidRDefault="003D010D">
      <w:pPr>
        <w:pStyle w:val="a3"/>
        <w:spacing w:before="4"/>
        <w:ind w:left="0"/>
        <w:rPr>
          <w:sz w:val="27"/>
        </w:rPr>
      </w:pPr>
    </w:p>
    <w:p w:rsidR="003D010D" w:rsidRDefault="000470A5">
      <w:pPr>
        <w:pStyle w:val="Heading1"/>
      </w:pPr>
      <w:r>
        <w:t>Постановка</w:t>
      </w:r>
      <w:r>
        <w:rPr>
          <w:spacing w:val="-4"/>
        </w:rPr>
        <w:t xml:space="preserve"> </w:t>
      </w:r>
      <w:r>
        <w:t>проблемы</w:t>
      </w:r>
    </w:p>
    <w:p w:rsidR="003D010D" w:rsidRDefault="003D010D">
      <w:pPr>
        <w:pStyle w:val="a3"/>
        <w:spacing w:before="1"/>
        <w:ind w:left="0"/>
        <w:rPr>
          <w:b/>
        </w:rPr>
      </w:pPr>
    </w:p>
    <w:p w:rsidR="003D010D" w:rsidRDefault="000470A5">
      <w:pPr>
        <w:pStyle w:val="a3"/>
        <w:spacing w:line="242" w:lineRule="auto"/>
        <w:ind w:right="153"/>
      </w:pPr>
      <w:r>
        <w:t>Создание проблемы перед детьми ««Всем ли знать</w:t>
      </w:r>
      <w:r>
        <w:rPr>
          <w:spacing w:val="-67"/>
        </w:rPr>
        <w:t xml:space="preserve"> </w:t>
      </w:r>
      <w:r>
        <w:t>положено</w:t>
      </w:r>
      <w:r>
        <w:rPr>
          <w:spacing w:val="-1"/>
        </w:rPr>
        <w:t xml:space="preserve"> </w:t>
      </w:r>
      <w:r>
        <w:t>правила дорожные?»</w:t>
      </w:r>
    </w:p>
    <w:p w:rsidR="008C3153" w:rsidRDefault="008C3153">
      <w:pPr>
        <w:pStyle w:val="Heading1"/>
        <w:spacing w:line="237" w:lineRule="auto"/>
        <w:ind w:right="2707"/>
      </w:pPr>
    </w:p>
    <w:p w:rsidR="008C3153" w:rsidRDefault="000470A5">
      <w:pPr>
        <w:pStyle w:val="Heading1"/>
        <w:spacing w:line="237" w:lineRule="auto"/>
        <w:ind w:right="2707"/>
        <w:rPr>
          <w:spacing w:val="-67"/>
        </w:rPr>
      </w:pPr>
      <w:r>
        <w:t>Этапы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проекта.</w:t>
      </w:r>
      <w:r>
        <w:rPr>
          <w:spacing w:val="-67"/>
        </w:rPr>
        <w:t xml:space="preserve"> </w:t>
      </w:r>
    </w:p>
    <w:p w:rsidR="008C3153" w:rsidRDefault="008C3153">
      <w:pPr>
        <w:pStyle w:val="Heading1"/>
        <w:spacing w:line="237" w:lineRule="auto"/>
        <w:ind w:right="2707"/>
        <w:rPr>
          <w:spacing w:val="-67"/>
        </w:rPr>
      </w:pPr>
    </w:p>
    <w:p w:rsidR="003D010D" w:rsidRDefault="000470A5">
      <w:pPr>
        <w:pStyle w:val="Heading1"/>
        <w:spacing w:line="237" w:lineRule="auto"/>
        <w:ind w:right="2707"/>
      </w:pPr>
      <w:r>
        <w:t>1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Организационный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359"/>
          <w:tab w:val="left" w:pos="476"/>
        </w:tabs>
        <w:spacing w:before="3" w:line="321" w:lineRule="exact"/>
        <w:ind w:right="899" w:hanging="47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работы.</w:t>
      </w:r>
    </w:p>
    <w:p w:rsidR="003D010D" w:rsidRDefault="000470A5">
      <w:pPr>
        <w:pStyle w:val="Heading1"/>
        <w:spacing w:line="321" w:lineRule="exact"/>
        <w:ind w:left="461" w:right="1366"/>
        <w:jc w:val="center"/>
      </w:pPr>
      <w:r>
        <w:t>Проведение</w:t>
      </w:r>
      <w:r>
        <w:rPr>
          <w:spacing w:val="-7"/>
        </w:rPr>
        <w:t xml:space="preserve"> </w:t>
      </w:r>
      <w:r>
        <w:t>предварительной</w:t>
      </w:r>
      <w:r>
        <w:rPr>
          <w:spacing w:val="-8"/>
        </w:rPr>
        <w:t xml:space="preserve"> </w:t>
      </w:r>
      <w:r>
        <w:t>работы: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3"/>
        <w:ind w:right="105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(новинки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1"/>
        <w:ind w:right="109"/>
        <w:rPr>
          <w:sz w:val="28"/>
        </w:rPr>
      </w:pPr>
      <w:r>
        <w:rPr>
          <w:sz w:val="28"/>
        </w:rPr>
        <w:t xml:space="preserve">Подбор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раскрасок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ПДД   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 необходимого материала, 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line="321" w:lineRule="exact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презентаций;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13"/>
        <w:rPr>
          <w:sz w:val="28"/>
        </w:rPr>
      </w:pPr>
      <w:r>
        <w:rPr>
          <w:sz w:val="28"/>
        </w:rPr>
        <w:t>Создание развивающей среды для изучения ПДД –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ПДД;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2884"/>
          <w:tab w:val="left" w:pos="4549"/>
          <w:tab w:val="left" w:pos="6483"/>
        </w:tabs>
        <w:ind w:right="114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z w:val="28"/>
        </w:rPr>
        <w:tab/>
        <w:t>рисунков,</w:t>
      </w:r>
      <w:r>
        <w:rPr>
          <w:sz w:val="28"/>
        </w:rPr>
        <w:tab/>
        <w:t>фотографий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1" w:line="321" w:lineRule="exact"/>
        <w:ind w:hanging="361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 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ПДД;</w:t>
      </w:r>
    </w:p>
    <w:p w:rsidR="003D010D" w:rsidRDefault="003D010D">
      <w:pPr>
        <w:pStyle w:val="a3"/>
        <w:spacing w:before="1"/>
        <w:ind w:left="0"/>
      </w:pPr>
    </w:p>
    <w:p w:rsidR="008C3153" w:rsidRDefault="008C3153">
      <w:pPr>
        <w:pStyle w:val="Heading1"/>
      </w:pPr>
    </w:p>
    <w:p w:rsidR="008C3153" w:rsidRDefault="008C3153">
      <w:pPr>
        <w:pStyle w:val="Heading1"/>
      </w:pPr>
    </w:p>
    <w:p w:rsidR="008C3153" w:rsidRDefault="008C3153">
      <w:pPr>
        <w:pStyle w:val="Heading1"/>
      </w:pPr>
    </w:p>
    <w:p w:rsidR="008C3153" w:rsidRDefault="008C3153">
      <w:pPr>
        <w:pStyle w:val="Heading1"/>
      </w:pPr>
    </w:p>
    <w:p w:rsidR="008C3153" w:rsidRDefault="000470A5" w:rsidP="008C3153">
      <w:pPr>
        <w:pStyle w:val="Heading1"/>
      </w:pP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(Основной</w:t>
      </w:r>
      <w:r>
        <w:rPr>
          <w:spacing w:val="-3"/>
        </w:rPr>
        <w:t xml:space="preserve"> </w:t>
      </w:r>
      <w:r>
        <w:t>этап)</w:t>
      </w:r>
      <w:r w:rsidR="008C3153">
        <w:t xml:space="preserve"> </w:t>
      </w:r>
    </w:p>
    <w:p w:rsidR="003D010D" w:rsidRDefault="000470A5" w:rsidP="008C3153">
      <w:pPr>
        <w:pStyle w:val="Heading1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 проекта</w:t>
      </w:r>
      <w:r>
        <w:rPr>
          <w:spacing w:val="1"/>
        </w:rPr>
        <w:t xml:space="preserve"> </w:t>
      </w:r>
      <w:r>
        <w:t>через:</w:t>
      </w:r>
    </w:p>
    <w:p w:rsidR="003D010D" w:rsidRDefault="003D010D">
      <w:pPr>
        <w:pStyle w:val="a3"/>
        <w:spacing w:before="3"/>
        <w:ind w:left="0"/>
      </w:pP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ООД:</w:t>
      </w:r>
      <w:r>
        <w:rPr>
          <w:spacing w:val="1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движения»,</w:t>
      </w:r>
      <w:r>
        <w:rPr>
          <w:spacing w:val="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дорогах»,</w:t>
      </w:r>
    </w:p>
    <w:p w:rsidR="003D010D" w:rsidRDefault="000470A5">
      <w:pPr>
        <w:pStyle w:val="a3"/>
        <w:spacing w:before="1"/>
        <w:ind w:right="105"/>
        <w:jc w:val="both"/>
      </w:pPr>
      <w:r>
        <w:t>«Правила дорожные будем твердо знать», Игра -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 xml:space="preserve">«Пешеход», </w:t>
      </w:r>
      <w:r>
        <w:rPr>
          <w:color w:val="1D1B11"/>
        </w:rPr>
        <w:t>«Путешествие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страну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дорожных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знаков».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14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04"/>
        <w:rPr>
          <w:sz w:val="28"/>
        </w:rPr>
      </w:pPr>
      <w:r>
        <w:rPr>
          <w:sz w:val="28"/>
        </w:rPr>
        <w:t>Проведение бесед: «Мой друг-светофор», «Знаки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пешехода», «Как у наших у ворот очень 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живёт»,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выполняй</w:t>
      </w:r>
      <w:r>
        <w:rPr>
          <w:spacing w:val="-2"/>
          <w:sz w:val="28"/>
        </w:rPr>
        <w:t xml:space="preserve"> </w:t>
      </w:r>
      <w:r>
        <w:rPr>
          <w:sz w:val="28"/>
        </w:rPr>
        <w:t>без возражения».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13"/>
        <w:rPr>
          <w:sz w:val="28"/>
        </w:rPr>
      </w:pPr>
      <w:r>
        <w:rPr>
          <w:sz w:val="28"/>
        </w:rPr>
        <w:t>Инструктажи о безопасных маршрутах движения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садик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2"/>
        <w:ind w:right="11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отгадывание загадок.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1" w:line="321" w:lineRule="exact"/>
        <w:ind w:hanging="361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«ПДД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1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перекрестке».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hanging="361"/>
        <w:rPr>
          <w:sz w:val="28"/>
        </w:rPr>
      </w:pP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«На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перекрестке».</w:t>
      </w:r>
    </w:p>
    <w:p w:rsidR="003D010D" w:rsidRDefault="003D010D">
      <w:pPr>
        <w:jc w:val="both"/>
        <w:rPr>
          <w:sz w:val="28"/>
        </w:rPr>
        <w:sectPr w:rsidR="003D010D">
          <w:pgSz w:w="8420" w:h="11910"/>
          <w:pgMar w:top="1100" w:right="1020" w:bottom="280" w:left="660" w:header="720" w:footer="720" w:gutter="0"/>
          <w:cols w:space="720"/>
        </w:sectPr>
      </w:pP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64"/>
        <w:ind w:hanging="361"/>
        <w:jc w:val="left"/>
        <w:rPr>
          <w:sz w:val="28"/>
        </w:rPr>
      </w:pPr>
      <w:r>
        <w:rPr>
          <w:sz w:val="28"/>
        </w:rPr>
        <w:lastRenderedPageBreak/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лепке 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городе».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2224"/>
          <w:tab w:val="left" w:pos="4397"/>
        </w:tabs>
        <w:spacing w:before="6" w:line="237" w:lineRule="auto"/>
        <w:ind w:right="10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дидактических,</w:t>
      </w:r>
      <w:r>
        <w:rPr>
          <w:sz w:val="28"/>
        </w:rPr>
        <w:tab/>
      </w:r>
      <w:r>
        <w:rPr>
          <w:spacing w:val="-1"/>
          <w:sz w:val="28"/>
        </w:rPr>
        <w:t>сюжетно-ролевых,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ind w:hanging="361"/>
        <w:jc w:val="left"/>
        <w:rPr>
          <w:sz w:val="28"/>
        </w:rPr>
      </w:pPr>
      <w:r>
        <w:rPr>
          <w:sz w:val="28"/>
        </w:rPr>
        <w:t>Пальчиковая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2883"/>
          <w:tab w:val="left" w:pos="4807"/>
          <w:tab w:val="left" w:pos="5281"/>
          <w:tab w:val="left" w:pos="6471"/>
        </w:tabs>
        <w:spacing w:before="3"/>
        <w:ind w:right="116"/>
        <w:jc w:val="left"/>
        <w:rPr>
          <w:sz w:val="28"/>
        </w:rPr>
      </w:pPr>
      <w:r>
        <w:rPr>
          <w:sz w:val="28"/>
        </w:rPr>
        <w:t>Конструирование:</w:t>
      </w:r>
      <w:r>
        <w:rPr>
          <w:sz w:val="28"/>
        </w:rPr>
        <w:tab/>
        <w:t>строительство</w:t>
      </w:r>
      <w:r>
        <w:rPr>
          <w:sz w:val="28"/>
        </w:rPr>
        <w:tab/>
        <w:t>из</w:t>
      </w:r>
      <w:r>
        <w:rPr>
          <w:sz w:val="28"/>
        </w:rPr>
        <w:tab/>
        <w:t>кубиков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перекрестка и улицы.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1"/>
        <w:ind w:right="112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55"/>
          <w:sz w:val="28"/>
        </w:rPr>
        <w:t xml:space="preserve"> </w:t>
      </w:r>
      <w:r>
        <w:rPr>
          <w:sz w:val="28"/>
        </w:rPr>
        <w:t>оборудованной</w:t>
      </w:r>
      <w:r>
        <w:rPr>
          <w:spacing w:val="55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line="318" w:lineRule="exact"/>
        <w:ind w:hanging="361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4" w:line="321" w:lineRule="exact"/>
        <w:ind w:hanging="361"/>
        <w:rPr>
          <w:sz w:val="28"/>
        </w:rPr>
      </w:pP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-4"/>
          <w:sz w:val="28"/>
        </w:rPr>
        <w:t xml:space="preserve"> </w:t>
      </w:r>
      <w:r>
        <w:rPr>
          <w:sz w:val="28"/>
        </w:rPr>
        <w:t>«Светофор»,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6"/>
          <w:sz w:val="28"/>
        </w:rPr>
        <w:t xml:space="preserve"> </w:t>
      </w:r>
      <w:r>
        <w:rPr>
          <w:sz w:val="28"/>
        </w:rPr>
        <w:t>Михалков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улица»,</w:t>
      </w:r>
    </w:p>
    <w:p w:rsidR="003D010D" w:rsidRDefault="000470A5">
      <w:pPr>
        <w:pStyle w:val="a3"/>
        <w:ind w:right="109"/>
        <w:jc w:val="both"/>
      </w:pPr>
      <w:r>
        <w:t>«Дядя Степа» Н. Калинин «Как ребята переходили</w:t>
      </w:r>
      <w:r>
        <w:rPr>
          <w:spacing w:val="-67"/>
        </w:rPr>
        <w:t xml:space="preserve"> </w:t>
      </w:r>
      <w:r>
        <w:t>улицу» В. Сиротов «Твой товарищ светофор», И.</w:t>
      </w:r>
      <w:r>
        <w:rPr>
          <w:spacing w:val="1"/>
        </w:rPr>
        <w:t xml:space="preserve"> </w:t>
      </w:r>
      <w:r>
        <w:t>Серяков «Законы улиц и дорог», А Иванов «Как</w:t>
      </w:r>
      <w:r>
        <w:rPr>
          <w:spacing w:val="1"/>
        </w:rPr>
        <w:t xml:space="preserve"> </w:t>
      </w:r>
      <w:r>
        <w:t>неразлучные друзья дорогу переходили», Азбука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Анатолия</w:t>
      </w:r>
      <w:r>
        <w:rPr>
          <w:spacing w:val="1"/>
        </w:rPr>
        <w:t xml:space="preserve"> </w:t>
      </w:r>
      <w:r>
        <w:t>Линёва</w:t>
      </w:r>
      <w:r>
        <w:rPr>
          <w:spacing w:val="1"/>
        </w:rPr>
        <w:t xml:space="preserve"> </w:t>
      </w:r>
      <w:r>
        <w:t>«Если</w:t>
      </w:r>
      <w:r>
        <w:rPr>
          <w:spacing w:val="-67"/>
        </w:rPr>
        <w:t xml:space="preserve"> </w:t>
      </w:r>
      <w:r>
        <w:t>Емеля</w:t>
      </w:r>
      <w:r>
        <w:rPr>
          <w:spacing w:val="-1"/>
        </w:rPr>
        <w:t xml:space="preserve"> </w:t>
      </w:r>
      <w:r>
        <w:t>едет</w:t>
      </w:r>
      <w:r>
        <w:rPr>
          <w:spacing w:val="3"/>
        </w:rPr>
        <w:t xml:space="preserve"> </w:t>
      </w:r>
      <w:r>
        <w:t>на печке…»;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before="2"/>
        <w:ind w:right="110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прогулки:</w:t>
      </w:r>
      <w:r>
        <w:rPr>
          <w:spacing w:val="1"/>
          <w:sz w:val="28"/>
        </w:rPr>
        <w:t xml:space="preserve"> </w:t>
      </w:r>
      <w:r>
        <w:rPr>
          <w:sz w:val="28"/>
        </w:rPr>
        <w:t>«Знакомство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дорогой»,</w:t>
      </w:r>
      <w:r>
        <w:rPr>
          <w:spacing w:val="62"/>
          <w:sz w:val="28"/>
        </w:rPr>
        <w:t xml:space="preserve"> </w:t>
      </w:r>
      <w:r>
        <w:rPr>
          <w:sz w:val="28"/>
        </w:rPr>
        <w:t>«Наблюдение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светофором»,</w:t>
      </w:r>
    </w:p>
    <w:p w:rsidR="003D010D" w:rsidRDefault="000470A5">
      <w:pPr>
        <w:pStyle w:val="a3"/>
        <w:ind w:right="109"/>
        <w:jc w:val="both"/>
      </w:pP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остановке</w:t>
      </w:r>
      <w:r>
        <w:rPr>
          <w:spacing w:val="-67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транспорта»,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на дороге»;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line="321" w:lineRule="exact"/>
        <w:ind w:hanging="361"/>
        <w:rPr>
          <w:sz w:val="28"/>
        </w:rPr>
      </w:pPr>
      <w:r>
        <w:rPr>
          <w:sz w:val="28"/>
        </w:rPr>
        <w:t>Дидактические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игры: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«Угадай,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какой  </w:t>
      </w:r>
      <w:r>
        <w:rPr>
          <w:spacing w:val="44"/>
          <w:sz w:val="28"/>
        </w:rPr>
        <w:t xml:space="preserve"> </w:t>
      </w:r>
      <w:r>
        <w:rPr>
          <w:sz w:val="28"/>
        </w:rPr>
        <w:t>знак?»,</w:t>
      </w:r>
    </w:p>
    <w:p w:rsidR="003D010D" w:rsidRDefault="000470A5">
      <w:pPr>
        <w:pStyle w:val="a3"/>
        <w:ind w:right="105"/>
        <w:jc w:val="both"/>
      </w:pPr>
      <w:r>
        <w:t>«Светофор»,</w:t>
      </w:r>
      <w:r>
        <w:rPr>
          <w:spacing w:val="1"/>
        </w:rPr>
        <w:t xml:space="preserve"> </w:t>
      </w:r>
      <w:r>
        <w:t>«Водители»,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отличник-</w:t>
      </w:r>
      <w:r>
        <w:rPr>
          <w:spacing w:val="-67"/>
        </w:rPr>
        <w:t xml:space="preserve"> </w:t>
      </w:r>
      <w:r>
        <w:t>пешеход?»,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машинах»,</w:t>
      </w:r>
      <w:r>
        <w:rPr>
          <w:spacing w:val="1"/>
        </w:rPr>
        <w:t xml:space="preserve"> </w:t>
      </w:r>
      <w:r>
        <w:t>«Найди</w:t>
      </w:r>
      <w:r>
        <w:rPr>
          <w:spacing w:val="-67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знак»,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дороге»,</w:t>
      </w:r>
      <w:r>
        <w:rPr>
          <w:spacing w:val="1"/>
        </w:rPr>
        <w:t xml:space="preserve"> </w:t>
      </w:r>
      <w:r>
        <w:t>«Учим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знаки»,</w:t>
      </w:r>
      <w:r>
        <w:rPr>
          <w:spacing w:val="1"/>
        </w:rPr>
        <w:t xml:space="preserve"> </w:t>
      </w:r>
      <w:r>
        <w:t>«Законы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дорог»,</w:t>
      </w:r>
      <w:r>
        <w:rPr>
          <w:spacing w:val="1"/>
        </w:rPr>
        <w:t xml:space="preserve"> </w:t>
      </w:r>
      <w:r>
        <w:t>«Дорожная</w:t>
      </w:r>
      <w:r>
        <w:rPr>
          <w:spacing w:val="1"/>
        </w:rPr>
        <w:t xml:space="preserve"> </w:t>
      </w:r>
      <w:r>
        <w:t>азбука», «Светофор и регулировщик», «Говорящие</w:t>
      </w:r>
      <w:r>
        <w:rPr>
          <w:spacing w:val="-67"/>
        </w:rPr>
        <w:t xml:space="preserve"> </w:t>
      </w:r>
      <w:r>
        <w:t>дорожные</w:t>
      </w:r>
      <w:r>
        <w:rPr>
          <w:spacing w:val="12"/>
        </w:rPr>
        <w:t xml:space="preserve"> </w:t>
      </w:r>
      <w:r>
        <w:t>знаки»,</w:t>
      </w:r>
      <w:r>
        <w:rPr>
          <w:spacing w:val="10"/>
        </w:rPr>
        <w:t xml:space="preserve"> </w:t>
      </w:r>
      <w:r>
        <w:t>«Разрезные</w:t>
      </w:r>
      <w:r>
        <w:rPr>
          <w:spacing w:val="12"/>
        </w:rPr>
        <w:t xml:space="preserve"> </w:t>
      </w:r>
      <w:r>
        <w:t>знаки»,</w:t>
      </w:r>
      <w:r>
        <w:rPr>
          <w:spacing w:val="10"/>
        </w:rPr>
        <w:t xml:space="preserve"> </w:t>
      </w:r>
      <w:r>
        <w:t>«Подбери</w:t>
      </w:r>
    </w:p>
    <w:p w:rsidR="003D010D" w:rsidRDefault="000470A5">
      <w:pPr>
        <w:pStyle w:val="a3"/>
        <w:spacing w:before="64"/>
      </w:pPr>
      <w:r>
        <w:t>знак»,</w:t>
      </w:r>
      <w:r>
        <w:rPr>
          <w:spacing w:val="12"/>
        </w:rPr>
        <w:t xml:space="preserve"> </w:t>
      </w:r>
      <w:r>
        <w:t>«Я</w:t>
      </w:r>
      <w:r>
        <w:rPr>
          <w:spacing w:val="13"/>
        </w:rPr>
        <w:t xml:space="preserve"> </w:t>
      </w:r>
      <w:r>
        <w:t>грамотный</w:t>
      </w:r>
      <w:r>
        <w:rPr>
          <w:spacing w:val="14"/>
        </w:rPr>
        <w:t xml:space="preserve"> </w:t>
      </w:r>
      <w:r>
        <w:t>пешеход»,</w:t>
      </w:r>
      <w:r>
        <w:rPr>
          <w:spacing w:val="14"/>
        </w:rPr>
        <w:t xml:space="preserve"> </w:t>
      </w:r>
      <w:r>
        <w:t>«Дорожное</w:t>
      </w:r>
      <w:r>
        <w:rPr>
          <w:spacing w:val="15"/>
        </w:rPr>
        <w:t xml:space="preserve"> </w:t>
      </w:r>
      <w:r>
        <w:t>лото»,</w:t>
      </w:r>
    </w:p>
    <w:p w:rsidR="003D010D" w:rsidRDefault="000470A5">
      <w:pPr>
        <w:pStyle w:val="a3"/>
        <w:spacing w:before="3" w:line="321" w:lineRule="exact"/>
      </w:pPr>
      <w:r>
        <w:t>«Найди</w:t>
      </w:r>
      <w:r>
        <w:rPr>
          <w:spacing w:val="-2"/>
        </w:rPr>
        <w:t xml:space="preserve"> </w:t>
      </w:r>
      <w:r>
        <w:t>нужный</w:t>
      </w:r>
      <w:r>
        <w:rPr>
          <w:spacing w:val="-2"/>
        </w:rPr>
        <w:t xml:space="preserve"> </w:t>
      </w:r>
      <w:r>
        <w:t>знак».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49"/>
          <w:sz w:val="28"/>
        </w:rPr>
        <w:t xml:space="preserve"> </w:t>
      </w:r>
      <w:r>
        <w:rPr>
          <w:sz w:val="28"/>
        </w:rPr>
        <w:t>игры:</w:t>
      </w:r>
      <w:r>
        <w:rPr>
          <w:spacing w:val="119"/>
          <w:sz w:val="28"/>
        </w:rPr>
        <w:t xml:space="preserve"> </w:t>
      </w:r>
      <w:r>
        <w:rPr>
          <w:sz w:val="28"/>
        </w:rPr>
        <w:t>«К</w:t>
      </w:r>
      <w:r>
        <w:rPr>
          <w:spacing w:val="116"/>
          <w:sz w:val="28"/>
        </w:rPr>
        <w:t xml:space="preserve"> </w:t>
      </w:r>
      <w:r>
        <w:rPr>
          <w:sz w:val="28"/>
        </w:rPr>
        <w:t>своим</w:t>
      </w:r>
      <w:r>
        <w:rPr>
          <w:spacing w:val="116"/>
          <w:sz w:val="28"/>
        </w:rPr>
        <w:t xml:space="preserve"> </w:t>
      </w:r>
      <w:r>
        <w:rPr>
          <w:sz w:val="28"/>
        </w:rPr>
        <w:t>знакам»,</w:t>
      </w:r>
      <w:r>
        <w:rPr>
          <w:spacing w:val="122"/>
          <w:sz w:val="28"/>
        </w:rPr>
        <w:t xml:space="preserve"> </w:t>
      </w:r>
      <w:r>
        <w:rPr>
          <w:sz w:val="28"/>
        </w:rPr>
        <w:t>«Зебра»,</w:t>
      </w:r>
    </w:p>
    <w:p w:rsidR="003D010D" w:rsidRDefault="000470A5">
      <w:pPr>
        <w:pStyle w:val="a3"/>
        <w:spacing w:line="321" w:lineRule="exact"/>
      </w:pPr>
      <w:r>
        <w:t>«Глазомер»,</w:t>
      </w:r>
      <w:r>
        <w:rPr>
          <w:spacing w:val="72"/>
        </w:rPr>
        <w:t xml:space="preserve"> </w:t>
      </w:r>
      <w:r>
        <w:t>«Грузовики»,</w:t>
      </w:r>
      <w:r>
        <w:rPr>
          <w:spacing w:val="72"/>
        </w:rPr>
        <w:t xml:space="preserve"> </w:t>
      </w:r>
      <w:r>
        <w:t>«Сигналы</w:t>
      </w:r>
      <w:r>
        <w:rPr>
          <w:spacing w:val="74"/>
        </w:rPr>
        <w:t xml:space="preserve"> </w:t>
      </w:r>
      <w:r>
        <w:t>светофора»,</w:t>
      </w:r>
    </w:p>
    <w:p w:rsidR="003D010D" w:rsidRDefault="000470A5">
      <w:pPr>
        <w:pStyle w:val="a3"/>
        <w:spacing w:before="3" w:line="321" w:lineRule="exact"/>
      </w:pPr>
      <w:r>
        <w:lastRenderedPageBreak/>
        <w:t>«Трамваи»,</w:t>
      </w:r>
      <w:r>
        <w:rPr>
          <w:spacing w:val="-1"/>
        </w:rPr>
        <w:t xml:space="preserve"> </w:t>
      </w:r>
      <w:r>
        <w:t>«Добеги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знака»,</w:t>
      </w:r>
      <w:r>
        <w:rPr>
          <w:spacing w:val="-1"/>
        </w:rPr>
        <w:t xml:space="preserve"> </w:t>
      </w:r>
      <w:r>
        <w:t>«Ловкий</w:t>
      </w:r>
      <w:r>
        <w:rPr>
          <w:spacing w:val="-1"/>
        </w:rPr>
        <w:t xml:space="preserve"> </w:t>
      </w:r>
      <w:r>
        <w:t>пешеход»,</w:t>
      </w:r>
    </w:p>
    <w:p w:rsidR="003D010D" w:rsidRDefault="000470A5">
      <w:pPr>
        <w:pStyle w:val="a3"/>
        <w:tabs>
          <w:tab w:val="left" w:pos="2224"/>
          <w:tab w:val="left" w:pos="3646"/>
          <w:tab w:val="left" w:pos="5510"/>
          <w:tab w:val="left" w:pos="6489"/>
        </w:tabs>
        <w:spacing w:line="242" w:lineRule="auto"/>
        <w:ind w:right="108"/>
      </w:pPr>
      <w:r>
        <w:t>«Светофор»,</w:t>
      </w:r>
      <w:r>
        <w:tab/>
        <w:t>«Цветные</w:t>
      </w:r>
      <w:r>
        <w:tab/>
        <w:t>автомобили»,</w:t>
      </w:r>
      <w:r>
        <w:tab/>
        <w:t>«Стоп</w:t>
      </w:r>
      <w:r>
        <w:tab/>
      </w:r>
      <w:r>
        <w:rPr>
          <w:spacing w:val="-4"/>
        </w:rPr>
        <w:t>–</w:t>
      </w:r>
      <w:r>
        <w:rPr>
          <w:spacing w:val="-67"/>
        </w:rPr>
        <w:t xml:space="preserve"> </w:t>
      </w:r>
      <w:r>
        <w:t>Идите».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  <w:tab w:val="left" w:pos="1981"/>
          <w:tab w:val="left" w:pos="2446"/>
          <w:tab w:val="left" w:pos="3811"/>
          <w:tab w:val="left" w:pos="5000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Сюжетно</w:t>
      </w:r>
      <w:r>
        <w:rPr>
          <w:sz w:val="28"/>
        </w:rPr>
        <w:tab/>
        <w:t>-</w:t>
      </w:r>
      <w:r>
        <w:rPr>
          <w:sz w:val="28"/>
        </w:rPr>
        <w:tab/>
        <w:t>ролевые</w:t>
      </w:r>
      <w:r>
        <w:rPr>
          <w:sz w:val="28"/>
        </w:rPr>
        <w:tab/>
        <w:t>игры»:</w:t>
      </w:r>
      <w:r>
        <w:rPr>
          <w:sz w:val="28"/>
        </w:rPr>
        <w:tab/>
        <w:t>«Пешеходы»,</w:t>
      </w:r>
    </w:p>
    <w:p w:rsidR="003D010D" w:rsidRDefault="000470A5">
      <w:pPr>
        <w:pStyle w:val="a3"/>
        <w:spacing w:line="242" w:lineRule="auto"/>
      </w:pPr>
      <w:r>
        <w:t>«Пассажиры»,</w:t>
      </w:r>
      <w:r>
        <w:rPr>
          <w:spacing w:val="10"/>
        </w:rPr>
        <w:t xml:space="preserve"> </w:t>
      </w:r>
      <w:r>
        <w:t>«Службы</w:t>
      </w:r>
      <w:r>
        <w:rPr>
          <w:spacing w:val="12"/>
        </w:rPr>
        <w:t xml:space="preserve"> </w:t>
      </w:r>
      <w:r>
        <w:t>спасения»,</w:t>
      </w:r>
      <w:r>
        <w:rPr>
          <w:spacing w:val="10"/>
        </w:rPr>
        <w:t xml:space="preserve"> </w:t>
      </w:r>
      <w:r>
        <w:t>«На</w:t>
      </w:r>
      <w:r>
        <w:rPr>
          <w:spacing w:val="11"/>
        </w:rPr>
        <w:t xml:space="preserve"> </w:t>
      </w:r>
      <w:r>
        <w:t>дорогах</w:t>
      </w:r>
      <w:r>
        <w:rPr>
          <w:spacing w:val="-67"/>
        </w:rPr>
        <w:t xml:space="preserve"> </w:t>
      </w:r>
      <w:r>
        <w:t>города»,</w:t>
      </w:r>
      <w:r>
        <w:rPr>
          <w:spacing w:val="-1"/>
        </w:rPr>
        <w:t xml:space="preserve"> </w:t>
      </w:r>
      <w:r>
        <w:t>«Правила движения».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ind w:right="10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рассказов: 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случилось бы, если бы не было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движения?»,</w:t>
      </w:r>
      <w:r>
        <w:rPr>
          <w:spacing w:val="-2"/>
          <w:sz w:val="28"/>
        </w:rPr>
        <w:t xml:space="preserve"> </w:t>
      </w:r>
      <w:r>
        <w:rPr>
          <w:sz w:val="28"/>
        </w:rPr>
        <w:t>«Если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перепутались?»,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6"/>
        </w:tabs>
        <w:spacing w:line="321" w:lineRule="exact"/>
        <w:ind w:hanging="361"/>
        <w:rPr>
          <w:sz w:val="28"/>
        </w:rPr>
      </w:pPr>
      <w:r>
        <w:rPr>
          <w:sz w:val="28"/>
        </w:rPr>
        <w:t>«Истории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 транспорте».</w:t>
      </w:r>
    </w:p>
    <w:p w:rsidR="003D010D" w:rsidRDefault="000470A5">
      <w:pPr>
        <w:pStyle w:val="a3"/>
        <w:jc w:val="both"/>
      </w:pPr>
      <w:r>
        <w:t>«</w:t>
      </w:r>
      <w:r>
        <w:rPr>
          <w:spacing w:val="-1"/>
        </w:rPr>
        <w:t xml:space="preserve"> </w:t>
      </w:r>
      <w:r>
        <w:t>Мой дорожный</w:t>
      </w:r>
      <w:r>
        <w:rPr>
          <w:spacing w:val="-2"/>
        </w:rPr>
        <w:t xml:space="preserve"> </w:t>
      </w:r>
      <w:r>
        <w:t>знак!»</w:t>
      </w:r>
    </w:p>
    <w:p w:rsidR="003D010D" w:rsidRDefault="003D010D">
      <w:pPr>
        <w:pStyle w:val="a3"/>
        <w:ind w:left="0"/>
        <w:rPr>
          <w:sz w:val="30"/>
        </w:rPr>
      </w:pPr>
    </w:p>
    <w:p w:rsidR="003D010D" w:rsidRDefault="003D010D">
      <w:pPr>
        <w:pStyle w:val="a3"/>
        <w:ind w:left="0"/>
        <w:rPr>
          <w:sz w:val="30"/>
        </w:rPr>
      </w:pPr>
    </w:p>
    <w:p w:rsidR="003D010D" w:rsidRDefault="003D010D">
      <w:pPr>
        <w:pStyle w:val="a3"/>
        <w:spacing w:before="5"/>
        <w:ind w:left="0"/>
        <w:rPr>
          <w:sz w:val="23"/>
        </w:rPr>
      </w:pPr>
    </w:p>
    <w:p w:rsidR="003D010D" w:rsidRDefault="000470A5">
      <w:pPr>
        <w:pStyle w:val="Heading1"/>
        <w:spacing w:before="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3D010D" w:rsidRDefault="000470A5">
      <w:pPr>
        <w:pStyle w:val="a5"/>
        <w:numPr>
          <w:ilvl w:val="1"/>
          <w:numId w:val="1"/>
        </w:numPr>
        <w:tabs>
          <w:tab w:val="left" w:pos="686"/>
        </w:tabs>
        <w:spacing w:before="3"/>
        <w:ind w:right="110" w:firstLine="0"/>
        <w:rPr>
          <w:sz w:val="28"/>
        </w:rPr>
      </w:pPr>
      <w:r>
        <w:rPr>
          <w:sz w:val="28"/>
        </w:rPr>
        <w:t>консультация: «Как научить ребенка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движения»;</w:t>
      </w:r>
    </w:p>
    <w:p w:rsidR="003D010D" w:rsidRDefault="000470A5">
      <w:pPr>
        <w:pStyle w:val="a5"/>
        <w:numPr>
          <w:ilvl w:val="1"/>
          <w:numId w:val="1"/>
        </w:numPr>
        <w:tabs>
          <w:tab w:val="left" w:pos="706"/>
        </w:tabs>
        <w:ind w:right="108" w:firstLine="7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уголок:</w:t>
      </w:r>
      <w:r>
        <w:rPr>
          <w:spacing w:val="70"/>
          <w:sz w:val="28"/>
        </w:rPr>
        <w:t xml:space="preserve"> </w:t>
      </w:r>
      <w:r>
        <w:rPr>
          <w:sz w:val="28"/>
        </w:rPr>
        <w:t>«Памятка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«Это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знать»;</w:t>
      </w:r>
    </w:p>
    <w:p w:rsidR="003D010D" w:rsidRDefault="000470A5">
      <w:pPr>
        <w:pStyle w:val="a5"/>
        <w:numPr>
          <w:ilvl w:val="1"/>
          <w:numId w:val="1"/>
        </w:numPr>
        <w:tabs>
          <w:tab w:val="left" w:pos="656"/>
        </w:tabs>
        <w:ind w:right="116" w:firstLine="0"/>
        <w:rPr>
          <w:sz w:val="28"/>
        </w:rPr>
      </w:pPr>
      <w:r>
        <w:rPr>
          <w:sz w:val="28"/>
        </w:rPr>
        <w:t>дискуссия «Легко ли научить ребенка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на дороге».</w:t>
      </w:r>
    </w:p>
    <w:p w:rsidR="003D010D" w:rsidRDefault="003D010D">
      <w:pPr>
        <w:pStyle w:val="a3"/>
        <w:ind w:left="0"/>
      </w:pPr>
    </w:p>
    <w:p w:rsidR="003D010D" w:rsidRDefault="000470A5">
      <w:pPr>
        <w:pStyle w:val="Heading1"/>
        <w:ind w:left="1926"/>
      </w:pPr>
      <w:r>
        <w:t>3.</w:t>
      </w:r>
      <w:r>
        <w:rPr>
          <w:spacing w:val="-4"/>
        </w:rPr>
        <w:t xml:space="preserve"> </w:t>
      </w:r>
      <w:r>
        <w:t>Заключительный</w:t>
      </w:r>
      <w:r>
        <w:rPr>
          <w:spacing w:val="-4"/>
        </w:rPr>
        <w:t xml:space="preserve"> </w:t>
      </w:r>
      <w:r>
        <w:t>этап: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64"/>
        <w:ind w:hanging="361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 «Мы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5"/>
          <w:sz w:val="28"/>
        </w:rPr>
        <w:t xml:space="preserve"> </w:t>
      </w:r>
      <w:r>
        <w:rPr>
          <w:sz w:val="28"/>
        </w:rPr>
        <w:t>ПДД»;</w:t>
      </w:r>
    </w:p>
    <w:p w:rsidR="003D010D" w:rsidRDefault="000470A5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6" w:line="237" w:lineRule="auto"/>
        <w:ind w:right="106"/>
        <w:jc w:val="left"/>
        <w:rPr>
          <w:sz w:val="28"/>
        </w:rPr>
      </w:pPr>
      <w:r>
        <w:rPr>
          <w:sz w:val="28"/>
        </w:rPr>
        <w:t>Викторина:</w:t>
      </w:r>
      <w:r>
        <w:rPr>
          <w:spacing w:val="4"/>
          <w:sz w:val="28"/>
        </w:rPr>
        <w:t xml:space="preserve"> </w:t>
      </w:r>
      <w:r>
        <w:rPr>
          <w:sz w:val="28"/>
        </w:rPr>
        <w:t>«Знаки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4"/>
          <w:sz w:val="28"/>
        </w:rPr>
        <w:t xml:space="preserve"> </w:t>
      </w:r>
      <w:r>
        <w:rPr>
          <w:sz w:val="28"/>
        </w:rPr>
        <w:t>помни</w:t>
      </w:r>
      <w:r>
        <w:rPr>
          <w:spacing w:val="10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 тобой не</w:t>
      </w:r>
      <w:r>
        <w:rPr>
          <w:spacing w:val="-5"/>
          <w:sz w:val="28"/>
        </w:rPr>
        <w:t xml:space="preserve"> </w:t>
      </w:r>
      <w:r>
        <w:rPr>
          <w:sz w:val="28"/>
        </w:rPr>
        <w:t>случилась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беда».</w:t>
      </w:r>
    </w:p>
    <w:p w:rsidR="003D010D" w:rsidRDefault="003D010D">
      <w:pPr>
        <w:pStyle w:val="a3"/>
        <w:spacing w:before="3"/>
        <w:ind w:left="0"/>
      </w:pPr>
    </w:p>
    <w:p w:rsidR="003D010D" w:rsidRDefault="000470A5">
      <w:pPr>
        <w:pStyle w:val="Heading1"/>
        <w:spacing w:line="321" w:lineRule="exact"/>
        <w:jc w:val="both"/>
      </w:pPr>
      <w:r>
        <w:t>Результат</w:t>
      </w:r>
      <w:r>
        <w:rPr>
          <w:spacing w:val="-7"/>
        </w:rPr>
        <w:t xml:space="preserve"> </w:t>
      </w:r>
      <w:r>
        <w:t>проекта:</w:t>
      </w:r>
    </w:p>
    <w:p w:rsidR="003D010D" w:rsidRDefault="000470A5">
      <w:pPr>
        <w:pStyle w:val="a3"/>
        <w:tabs>
          <w:tab w:val="left" w:pos="3864"/>
          <w:tab w:val="left" w:pos="5694"/>
        </w:tabs>
        <w:ind w:right="107" w:firstLine="710"/>
        <w:jc w:val="both"/>
      </w:pPr>
      <w:r>
        <w:t>Использование</w:t>
      </w:r>
      <w:r>
        <w:tab/>
        <w:t>данного</w:t>
      </w:r>
      <w:r>
        <w:tab/>
      </w:r>
      <w:r>
        <w:rPr>
          <w:spacing w:val="-1"/>
        </w:rPr>
        <w:t>проекта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правил дорожного движения, закреплению знаний</w:t>
      </w:r>
      <w:r>
        <w:rPr>
          <w:spacing w:val="1"/>
        </w:rPr>
        <w:t xml:space="preserve"> </w:t>
      </w:r>
      <w:r>
        <w:lastRenderedPageBreak/>
        <w:t>и умений, формированию осознанного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отвечать 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поступки.</w:t>
      </w:r>
    </w:p>
    <w:p w:rsidR="003D010D" w:rsidRDefault="000470A5">
      <w:pPr>
        <w:pStyle w:val="a3"/>
        <w:spacing w:before="1"/>
        <w:ind w:right="111" w:firstLine="710"/>
        <w:jc w:val="both"/>
      </w:pPr>
      <w:r>
        <w:t>Дети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движутся</w:t>
      </w:r>
      <w:r>
        <w:rPr>
          <w:spacing w:val="1"/>
        </w:rPr>
        <w:t xml:space="preserve"> </w:t>
      </w:r>
      <w:r>
        <w:t>по 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улицы, а</w:t>
      </w:r>
      <w:r>
        <w:rPr>
          <w:spacing w:val="70"/>
        </w:rPr>
        <w:t xml:space="preserve"> </w:t>
      </w:r>
      <w:r>
        <w:t>пешеходы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 на дороге.</w:t>
      </w:r>
    </w:p>
    <w:p w:rsidR="003D010D" w:rsidRDefault="000470A5">
      <w:pPr>
        <w:pStyle w:val="a3"/>
        <w:ind w:right="111" w:firstLine="710"/>
        <w:jc w:val="both"/>
      </w:pPr>
      <w:r>
        <w:t>Дети знают, в каком городе живут и какой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объясняют назначение</w:t>
      </w:r>
      <w:r>
        <w:rPr>
          <w:spacing w:val="-2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знаков.</w:t>
      </w: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ind w:left="0"/>
        <w:rPr>
          <w:sz w:val="20"/>
        </w:rPr>
      </w:pPr>
    </w:p>
    <w:p w:rsidR="003D010D" w:rsidRDefault="003D010D">
      <w:pPr>
        <w:pStyle w:val="a3"/>
        <w:spacing w:before="10"/>
        <w:ind w:left="0"/>
        <w:rPr>
          <w:sz w:val="13"/>
        </w:rPr>
      </w:pPr>
    </w:p>
    <w:p w:rsidR="003D010D" w:rsidRDefault="00C53BF8">
      <w:pPr>
        <w:pStyle w:val="a3"/>
        <w:ind w:left="4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4pt;height:24pt;mso-position-horizontal-relative:char;mso-position-vertical-relative:line" coordsize="480,480">
            <v:rect id="_x0000_s1027" style="position:absolute;width:480;height:480" fillcolor="#fefefe" stroked="f"/>
            <w10:wrap type="none"/>
            <w10:anchorlock/>
          </v:group>
        </w:pict>
      </w:r>
    </w:p>
    <w:sectPr w:rsidR="003D010D" w:rsidSect="003D010D">
      <w:pgSz w:w="8420" w:h="11910"/>
      <w:pgMar w:top="1100" w:right="10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61D"/>
    <w:multiLevelType w:val="hybridMultilevel"/>
    <w:tmpl w:val="9398B404"/>
    <w:lvl w:ilvl="0" w:tplc="A11AF9F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2C809D8">
      <w:numFmt w:val="bullet"/>
      <w:lvlText w:val="-"/>
      <w:lvlJc w:val="left"/>
      <w:pPr>
        <w:ind w:left="475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16E18AA">
      <w:numFmt w:val="bullet"/>
      <w:lvlText w:val="•"/>
      <w:lvlJc w:val="left"/>
      <w:pPr>
        <w:ind w:left="2200" w:hanging="211"/>
      </w:pPr>
      <w:rPr>
        <w:rFonts w:hint="default"/>
        <w:lang w:val="ru-RU" w:eastAsia="en-US" w:bidi="ar-SA"/>
      </w:rPr>
    </w:lvl>
    <w:lvl w:ilvl="3" w:tplc="94029BB0">
      <w:numFmt w:val="bullet"/>
      <w:lvlText w:val="•"/>
      <w:lvlJc w:val="left"/>
      <w:pPr>
        <w:ind w:left="2767" w:hanging="211"/>
      </w:pPr>
      <w:rPr>
        <w:rFonts w:hint="default"/>
        <w:lang w:val="ru-RU" w:eastAsia="en-US" w:bidi="ar-SA"/>
      </w:rPr>
    </w:lvl>
    <w:lvl w:ilvl="4" w:tplc="302A4A7A">
      <w:numFmt w:val="bullet"/>
      <w:lvlText w:val="•"/>
      <w:lvlJc w:val="left"/>
      <w:pPr>
        <w:ind w:left="3335" w:hanging="211"/>
      </w:pPr>
      <w:rPr>
        <w:rFonts w:hint="default"/>
        <w:lang w:val="ru-RU" w:eastAsia="en-US" w:bidi="ar-SA"/>
      </w:rPr>
    </w:lvl>
    <w:lvl w:ilvl="5" w:tplc="B1E64F26">
      <w:numFmt w:val="bullet"/>
      <w:lvlText w:val="•"/>
      <w:lvlJc w:val="left"/>
      <w:pPr>
        <w:ind w:left="3902" w:hanging="211"/>
      </w:pPr>
      <w:rPr>
        <w:rFonts w:hint="default"/>
        <w:lang w:val="ru-RU" w:eastAsia="en-US" w:bidi="ar-SA"/>
      </w:rPr>
    </w:lvl>
    <w:lvl w:ilvl="6" w:tplc="CF3830EC">
      <w:numFmt w:val="bullet"/>
      <w:lvlText w:val="•"/>
      <w:lvlJc w:val="left"/>
      <w:pPr>
        <w:ind w:left="4470" w:hanging="211"/>
      </w:pPr>
      <w:rPr>
        <w:rFonts w:hint="default"/>
        <w:lang w:val="ru-RU" w:eastAsia="en-US" w:bidi="ar-SA"/>
      </w:rPr>
    </w:lvl>
    <w:lvl w:ilvl="7" w:tplc="15E66A20">
      <w:numFmt w:val="bullet"/>
      <w:lvlText w:val="•"/>
      <w:lvlJc w:val="left"/>
      <w:pPr>
        <w:ind w:left="5037" w:hanging="211"/>
      </w:pPr>
      <w:rPr>
        <w:rFonts w:hint="default"/>
        <w:lang w:val="ru-RU" w:eastAsia="en-US" w:bidi="ar-SA"/>
      </w:rPr>
    </w:lvl>
    <w:lvl w:ilvl="8" w:tplc="ECB803A2">
      <w:numFmt w:val="bullet"/>
      <w:lvlText w:val="•"/>
      <w:lvlJc w:val="left"/>
      <w:pPr>
        <w:ind w:left="5605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010D"/>
    <w:rsid w:val="000470A5"/>
    <w:rsid w:val="003D010D"/>
    <w:rsid w:val="00603CB3"/>
    <w:rsid w:val="008C3153"/>
    <w:rsid w:val="00B73E54"/>
    <w:rsid w:val="00C5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1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10D"/>
    <w:pPr>
      <w:ind w:left="47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010D"/>
    <w:pPr>
      <w:ind w:left="47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D010D"/>
    <w:pPr>
      <w:spacing w:before="1"/>
      <w:ind w:left="696" w:right="3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D010D"/>
    <w:pPr>
      <w:ind w:left="47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D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zvezda1</cp:lastModifiedBy>
  <cp:revision>7</cp:revision>
  <dcterms:created xsi:type="dcterms:W3CDTF">2021-12-21T08:01:00Z</dcterms:created>
  <dcterms:modified xsi:type="dcterms:W3CDTF">2021-12-21T08:23:00Z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2021-12-21T00:00:00Z</vt:filetime>
  </property>
</Properties>
</file>